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A1" w:rsidRDefault="004C02A1" w:rsidP="004C02A1">
      <w:pPr>
        <w:rPr>
          <w:color w:val="000000"/>
        </w:rPr>
      </w:pPr>
    </w:p>
    <w:p w:rsidR="004C02A1" w:rsidRPr="00C078B5" w:rsidRDefault="004C02A1" w:rsidP="004C02A1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</w:t>
      </w:r>
      <w:r w:rsidRPr="00613A90">
        <w:rPr>
          <w:i/>
          <w:color w:val="000000"/>
        </w:rPr>
        <w:t>Anex</w:t>
      </w:r>
      <w:r>
        <w:rPr>
          <w:i/>
          <w:color w:val="000000"/>
        </w:rPr>
        <w:t>ă</w:t>
      </w:r>
    </w:p>
    <w:p w:rsidR="004C02A1" w:rsidRPr="00295313" w:rsidRDefault="004C02A1" w:rsidP="004C02A1">
      <w:pPr>
        <w:rPr>
          <w:color w:val="000000"/>
          <w:lang w:val="ro-MO"/>
        </w:rPr>
      </w:pPr>
    </w:p>
    <w:p w:rsidR="004C02A1" w:rsidRPr="00295313" w:rsidRDefault="004C02A1" w:rsidP="004C02A1">
      <w:pPr>
        <w:jc w:val="center"/>
        <w:rPr>
          <w:b/>
          <w:color w:val="000000"/>
          <w:sz w:val="28"/>
          <w:szCs w:val="28"/>
          <w:lang w:val="ro-MO"/>
        </w:rPr>
      </w:pPr>
      <w:r w:rsidRPr="00295313">
        <w:rPr>
          <w:b/>
          <w:color w:val="000000"/>
          <w:sz w:val="28"/>
          <w:szCs w:val="28"/>
          <w:lang w:val="ro-MO"/>
        </w:rPr>
        <w:t>Descifrarea creanțelor și datoriilor</w:t>
      </w:r>
    </w:p>
    <w:p w:rsidR="004C02A1" w:rsidRPr="00295313" w:rsidRDefault="00201F1E" w:rsidP="004C02A1">
      <w:pPr>
        <w:jc w:val="center"/>
        <w:rPr>
          <w:b/>
          <w:color w:val="000000"/>
          <w:sz w:val="28"/>
          <w:szCs w:val="28"/>
          <w:lang w:val="ro-MO"/>
        </w:rPr>
      </w:pPr>
      <w:r w:rsidRPr="00295313">
        <w:rPr>
          <w:b/>
          <w:color w:val="000000"/>
          <w:sz w:val="28"/>
          <w:szCs w:val="28"/>
          <w:lang w:val="ro-MO"/>
        </w:rPr>
        <w:t>Direcția Generală Asistența Socială și Protecție a Familiei Ungheni</w:t>
      </w:r>
      <w:r w:rsidR="00DB48BA" w:rsidRPr="00295313">
        <w:rPr>
          <w:b/>
          <w:color w:val="000000"/>
          <w:sz w:val="28"/>
          <w:szCs w:val="28"/>
          <w:lang w:val="ro-MO"/>
        </w:rPr>
        <w:t xml:space="preserve">  care se tr</w:t>
      </w:r>
      <w:r w:rsidR="0037508A">
        <w:rPr>
          <w:b/>
          <w:color w:val="000000"/>
          <w:sz w:val="28"/>
          <w:szCs w:val="28"/>
          <w:lang w:val="ro-MO"/>
        </w:rPr>
        <w:t>an</w:t>
      </w:r>
      <w:r w:rsidR="00DB48BA" w:rsidRPr="00295313">
        <w:rPr>
          <w:b/>
          <w:color w:val="000000"/>
          <w:sz w:val="28"/>
          <w:szCs w:val="28"/>
          <w:lang w:val="ro-MO"/>
        </w:rPr>
        <w:t>smit la balanța Aparatului președintelui raional,Consiliul Raional Ungheni</w:t>
      </w:r>
    </w:p>
    <w:p w:rsidR="004C02A1" w:rsidRPr="00295313" w:rsidRDefault="004C02A1" w:rsidP="004C02A1">
      <w:pPr>
        <w:jc w:val="center"/>
        <w:rPr>
          <w:color w:val="000000"/>
          <w:sz w:val="16"/>
          <w:szCs w:val="16"/>
          <w:lang w:val="ro-MO"/>
        </w:rPr>
      </w:pPr>
      <w:r w:rsidRPr="00295313">
        <w:rPr>
          <w:color w:val="000000"/>
          <w:sz w:val="16"/>
          <w:szCs w:val="16"/>
          <w:lang w:val="ro-MO"/>
        </w:rPr>
        <w:t>(denumirea autorității/instituției bugetare)</w:t>
      </w:r>
    </w:p>
    <w:p w:rsidR="004C02A1" w:rsidRPr="00295313" w:rsidRDefault="004C02A1" w:rsidP="004C02A1">
      <w:pPr>
        <w:jc w:val="center"/>
        <w:rPr>
          <w:b/>
          <w:color w:val="000000"/>
          <w:lang w:val="ro-MO"/>
        </w:rPr>
      </w:pPr>
    </w:p>
    <w:p w:rsidR="004C02A1" w:rsidRPr="00295313" w:rsidRDefault="00201F1E" w:rsidP="004C02A1">
      <w:pPr>
        <w:jc w:val="center"/>
        <w:rPr>
          <w:b/>
          <w:color w:val="000000"/>
          <w:lang w:val="ro-MO"/>
        </w:rPr>
      </w:pPr>
      <w:r w:rsidRPr="00295313">
        <w:rPr>
          <w:b/>
          <w:color w:val="000000"/>
          <w:lang w:val="ro-MO"/>
        </w:rPr>
        <w:t xml:space="preserve">la situația din  "31" decembrie </w:t>
      </w:r>
      <w:r w:rsidR="004C02A1" w:rsidRPr="00295313">
        <w:rPr>
          <w:b/>
          <w:color w:val="000000"/>
          <w:lang w:val="ro-MO"/>
        </w:rPr>
        <w:t xml:space="preserve"> 20</w:t>
      </w:r>
      <w:r w:rsidRPr="00295313">
        <w:rPr>
          <w:b/>
          <w:color w:val="000000"/>
          <w:lang w:val="ro-MO"/>
        </w:rPr>
        <w:t>23</w:t>
      </w:r>
    </w:p>
    <w:p w:rsidR="004C02A1" w:rsidRPr="00295313" w:rsidRDefault="004C02A1" w:rsidP="004C02A1">
      <w:pPr>
        <w:rPr>
          <w:b/>
          <w:color w:val="000000"/>
          <w:sz w:val="28"/>
          <w:szCs w:val="28"/>
          <w:lang w:val="ro-MO"/>
        </w:rPr>
      </w:pPr>
    </w:p>
    <w:tbl>
      <w:tblPr>
        <w:tblStyle w:val="GrilTabel"/>
        <w:tblW w:w="10598" w:type="dxa"/>
        <w:tblLayout w:type="fixed"/>
        <w:tblLook w:val="04A0"/>
      </w:tblPr>
      <w:tblGrid>
        <w:gridCol w:w="608"/>
        <w:gridCol w:w="2650"/>
        <w:gridCol w:w="1350"/>
        <w:gridCol w:w="1417"/>
        <w:gridCol w:w="1255"/>
        <w:gridCol w:w="28"/>
        <w:gridCol w:w="1350"/>
        <w:gridCol w:w="948"/>
        <w:gridCol w:w="992"/>
      </w:tblGrid>
      <w:tr w:rsidR="004C02A1" w:rsidRPr="00295313" w:rsidTr="00295313">
        <w:trPr>
          <w:trHeight w:val="378"/>
        </w:trPr>
        <w:tc>
          <w:tcPr>
            <w:tcW w:w="608" w:type="dxa"/>
            <w:vMerge w:val="restart"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N/o</w:t>
            </w:r>
          </w:p>
        </w:tc>
        <w:tc>
          <w:tcPr>
            <w:tcW w:w="2650" w:type="dxa"/>
            <w:vMerge w:val="restart"/>
            <w:vAlign w:val="center"/>
          </w:tcPr>
          <w:p w:rsidR="004C02A1" w:rsidRPr="00295313" w:rsidRDefault="004C02A1" w:rsidP="00956CBE">
            <w:pPr>
              <w:ind w:right="-378"/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Denumirea agentului economic</w:t>
            </w:r>
          </w:p>
        </w:tc>
        <w:tc>
          <w:tcPr>
            <w:tcW w:w="1350" w:type="dxa"/>
            <w:vMerge w:val="restart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Data înregistrării creanței/datoriei</w:t>
            </w:r>
          </w:p>
        </w:tc>
        <w:tc>
          <w:tcPr>
            <w:tcW w:w="1417" w:type="dxa"/>
            <w:vMerge w:val="restart"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Codul economic</w:t>
            </w:r>
          </w:p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K=6</w:t>
            </w:r>
          </w:p>
        </w:tc>
        <w:tc>
          <w:tcPr>
            <w:tcW w:w="1255" w:type="dxa"/>
            <w:vMerge w:val="restart"/>
            <w:tcBorders>
              <w:righ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lang w:val="ro-MO"/>
              </w:rPr>
            </w:pPr>
            <w:r w:rsidRPr="00295313">
              <w:rPr>
                <w:b/>
                <w:lang w:val="ro-MO"/>
              </w:rPr>
              <w:t>Creanțe</w:t>
            </w:r>
          </w:p>
        </w:tc>
        <w:tc>
          <w:tcPr>
            <w:tcW w:w="137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lang w:val="ro-MO"/>
              </w:rPr>
            </w:pPr>
            <w:r w:rsidRPr="00295313">
              <w:rPr>
                <w:b/>
                <w:lang w:val="ro-MO"/>
              </w:rPr>
              <w:t>Datorii</w:t>
            </w:r>
          </w:p>
        </w:tc>
        <w:tc>
          <w:tcPr>
            <w:tcW w:w="19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Inclusiv: proiecte finanțate din surse externe</w:t>
            </w:r>
          </w:p>
        </w:tc>
      </w:tr>
      <w:tr w:rsidR="004C02A1" w:rsidRPr="00295313" w:rsidTr="00295313">
        <w:trPr>
          <w:trHeight w:val="268"/>
        </w:trPr>
        <w:tc>
          <w:tcPr>
            <w:tcW w:w="608" w:type="dxa"/>
            <w:vMerge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2650" w:type="dxa"/>
            <w:vMerge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1350" w:type="dxa"/>
            <w:vMerge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1417" w:type="dxa"/>
            <w:vMerge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sz w:val="24"/>
                <w:szCs w:val="24"/>
                <w:lang w:val="ro-MO"/>
              </w:rPr>
            </w:pPr>
          </w:p>
        </w:tc>
        <w:tc>
          <w:tcPr>
            <w:tcW w:w="1255" w:type="dxa"/>
            <w:vMerge/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sz w:val="24"/>
                <w:szCs w:val="24"/>
                <w:lang w:val="ro-MO"/>
              </w:rPr>
            </w:pPr>
          </w:p>
        </w:tc>
        <w:tc>
          <w:tcPr>
            <w:tcW w:w="137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sz w:val="24"/>
                <w:szCs w:val="24"/>
                <w:lang w:val="ro-MO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Creanțe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C02A1" w:rsidRPr="00295313" w:rsidRDefault="004C02A1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Datorii</w:t>
            </w:r>
          </w:p>
        </w:tc>
      </w:tr>
      <w:tr w:rsidR="004C02A1" w:rsidRPr="00295313" w:rsidTr="00295313">
        <w:tc>
          <w:tcPr>
            <w:tcW w:w="608" w:type="dxa"/>
          </w:tcPr>
          <w:p w:rsidR="004C02A1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</w:t>
            </w:r>
          </w:p>
        </w:tc>
        <w:tc>
          <w:tcPr>
            <w:tcW w:w="2650" w:type="dxa"/>
          </w:tcPr>
          <w:p w:rsidR="004C02A1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o-MO"/>
              </w:rPr>
              <w:t>Î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.S.Po</w:t>
            </w:r>
            <w:r>
              <w:rPr>
                <w:color w:val="000000"/>
                <w:sz w:val="22"/>
                <w:szCs w:val="22"/>
                <w:lang w:val="ro-MO"/>
              </w:rPr>
              <w:t>ș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ta</w:t>
            </w:r>
            <w:proofErr w:type="spellEnd"/>
            <w:r w:rsidR="00B430F8" w:rsidRPr="00295313">
              <w:rPr>
                <w:color w:val="000000"/>
                <w:sz w:val="22"/>
                <w:szCs w:val="22"/>
                <w:lang w:val="ro-MO"/>
              </w:rPr>
              <w:t xml:space="preserve"> Moldovei</w:t>
            </w:r>
          </w:p>
        </w:tc>
        <w:tc>
          <w:tcPr>
            <w:tcW w:w="1350" w:type="dxa"/>
          </w:tcPr>
          <w:p w:rsidR="004C02A1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4C02A1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272500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4C02A1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979857.40</w:t>
            </w: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4C02A1" w:rsidRPr="00295313" w:rsidRDefault="004C02A1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4C02A1" w:rsidRPr="00295313" w:rsidRDefault="004C02A1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C02A1" w:rsidRPr="00295313" w:rsidRDefault="004C02A1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2</w:t>
            </w:r>
          </w:p>
        </w:tc>
        <w:tc>
          <w:tcPr>
            <w:tcW w:w="2650" w:type="dxa"/>
          </w:tcPr>
          <w:p w:rsidR="00B430F8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o-MO"/>
              </w:rPr>
              <w:t>Î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.S.Po</w:t>
            </w:r>
            <w:r>
              <w:rPr>
                <w:color w:val="000000"/>
                <w:sz w:val="22"/>
                <w:szCs w:val="22"/>
                <w:lang w:val="ro-MO"/>
              </w:rPr>
              <w:t>ș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ta</w:t>
            </w:r>
            <w:proofErr w:type="spellEnd"/>
            <w:r w:rsidR="00B430F8" w:rsidRPr="00295313">
              <w:rPr>
                <w:color w:val="000000"/>
                <w:sz w:val="22"/>
                <w:szCs w:val="22"/>
                <w:lang w:val="ro-MO"/>
              </w:rPr>
              <w:t xml:space="preserve"> Moldovei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272600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60000.00</w:t>
            </w: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3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SRL Lukoil Moldova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331110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89896.94</w:t>
            </w: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4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SA </w:t>
            </w:r>
            <w:proofErr w:type="spellStart"/>
            <w:r w:rsidRPr="00295313">
              <w:rPr>
                <w:color w:val="000000"/>
                <w:sz w:val="22"/>
                <w:szCs w:val="22"/>
                <w:lang w:val="ro-MO"/>
              </w:rPr>
              <w:t>FEE-Nord</w:t>
            </w:r>
            <w:proofErr w:type="spellEnd"/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222110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19377.28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5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SA Moldova</w:t>
            </w:r>
            <w:r w:rsidR="00295313">
              <w:rPr>
                <w:color w:val="000000"/>
                <w:sz w:val="22"/>
                <w:szCs w:val="22"/>
                <w:lang w:val="ro-MO"/>
              </w:rPr>
              <w:t xml:space="preserve"> 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Gaz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222120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15291.11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6</w:t>
            </w:r>
          </w:p>
        </w:tc>
        <w:tc>
          <w:tcPr>
            <w:tcW w:w="2650" w:type="dxa"/>
          </w:tcPr>
          <w:p w:rsidR="00B430F8" w:rsidRPr="00295313" w:rsidRDefault="00B430F8" w:rsidP="00B430F8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SA </w:t>
            </w:r>
            <w:proofErr w:type="spellStart"/>
            <w:r w:rsidRPr="00295313">
              <w:rPr>
                <w:color w:val="000000"/>
                <w:sz w:val="22"/>
                <w:szCs w:val="22"/>
                <w:lang w:val="ro-MO"/>
              </w:rPr>
              <w:t>Moldtelecom</w:t>
            </w:r>
            <w:proofErr w:type="spellEnd"/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2222</w:t>
            </w:r>
            <w:r w:rsidR="00201F1E" w:rsidRPr="00295313">
              <w:rPr>
                <w:color w:val="000000"/>
                <w:sz w:val="22"/>
                <w:szCs w:val="22"/>
                <w:lang w:val="ro-MO"/>
              </w:rPr>
              <w:t>2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214.98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7</w:t>
            </w:r>
          </w:p>
        </w:tc>
        <w:tc>
          <w:tcPr>
            <w:tcW w:w="2650" w:type="dxa"/>
          </w:tcPr>
          <w:p w:rsidR="00B430F8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r>
              <w:rPr>
                <w:color w:val="000000"/>
                <w:sz w:val="22"/>
                <w:szCs w:val="22"/>
                <w:lang w:val="ro-MO"/>
              </w:rPr>
              <w:t>Direcț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ia Educa</w:t>
            </w:r>
            <w:r>
              <w:rPr>
                <w:color w:val="000000"/>
                <w:sz w:val="22"/>
                <w:szCs w:val="22"/>
                <w:lang w:val="ro-MO"/>
              </w:rPr>
              <w:t>ț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ie Ungheni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222300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77116.62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8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AO GREEN CITY LAB Moldova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16.09.2023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314110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517944.15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9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SRL </w:t>
            </w:r>
            <w:proofErr w:type="spellStart"/>
            <w:r w:rsidRPr="00295313">
              <w:rPr>
                <w:color w:val="000000"/>
                <w:sz w:val="22"/>
                <w:szCs w:val="22"/>
                <w:lang w:val="ro-MO"/>
              </w:rPr>
              <w:t>Danova</w:t>
            </w:r>
            <w:proofErr w:type="spellEnd"/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 Prim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333110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3287.85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10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SA </w:t>
            </w:r>
            <w:proofErr w:type="spellStart"/>
            <w:r w:rsidRPr="00295313">
              <w:rPr>
                <w:color w:val="000000"/>
                <w:sz w:val="22"/>
                <w:szCs w:val="22"/>
                <w:lang w:val="ro-MO"/>
              </w:rPr>
              <w:t>Lactis</w:t>
            </w:r>
            <w:proofErr w:type="spellEnd"/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29.12.2023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333110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201F1E" w:rsidRPr="00295313" w:rsidRDefault="00201F1E" w:rsidP="00201F1E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4212.30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11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Aloca</w:t>
            </w:r>
            <w:r w:rsidR="00295313">
              <w:rPr>
                <w:color w:val="000000"/>
                <w:sz w:val="22"/>
                <w:szCs w:val="22"/>
                <w:lang w:val="ro-MO"/>
              </w:rPr>
              <w:t>ț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ii copii APP</w:t>
            </w: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272400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105428.02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12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Retribuirea muncii luna XI-XII 2023</w:t>
            </w:r>
          </w:p>
        </w:tc>
        <w:tc>
          <w:tcPr>
            <w:tcW w:w="1350" w:type="dxa"/>
          </w:tcPr>
          <w:p w:rsidR="00B430F8" w:rsidRPr="00295313" w:rsidRDefault="00B430F8">
            <w:pPr>
              <w:rPr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211180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5576917.24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13</w:t>
            </w: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Contribu</w:t>
            </w:r>
            <w:r w:rsidR="00295313">
              <w:rPr>
                <w:color w:val="000000"/>
                <w:sz w:val="22"/>
                <w:szCs w:val="22"/>
                <w:lang w:val="ro-MO"/>
              </w:rPr>
              <w:t>ț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ii de asigur</w:t>
            </w:r>
            <w:r w:rsidR="00295313">
              <w:rPr>
                <w:color w:val="000000"/>
                <w:sz w:val="22"/>
                <w:szCs w:val="22"/>
                <w:lang w:val="ro-MO"/>
              </w:rPr>
              <w:t>ări social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e de stat 29%</w:t>
            </w:r>
          </w:p>
        </w:tc>
        <w:tc>
          <w:tcPr>
            <w:tcW w:w="1350" w:type="dxa"/>
          </w:tcPr>
          <w:p w:rsidR="00B430F8" w:rsidRPr="00295313" w:rsidRDefault="00B430F8">
            <w:pPr>
              <w:rPr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212100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1616563.58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14</w:t>
            </w:r>
          </w:p>
        </w:tc>
        <w:tc>
          <w:tcPr>
            <w:tcW w:w="2650" w:type="dxa"/>
          </w:tcPr>
          <w:p w:rsidR="00B430F8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r>
              <w:rPr>
                <w:color w:val="000000"/>
                <w:sz w:val="22"/>
                <w:szCs w:val="22"/>
                <w:lang w:val="ro-MO"/>
              </w:rPr>
              <w:t>Î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ndemniza</w:t>
            </w:r>
            <w:r>
              <w:rPr>
                <w:color w:val="000000"/>
                <w:sz w:val="22"/>
                <w:szCs w:val="22"/>
                <w:lang w:val="ro-MO"/>
              </w:rPr>
              <w:t>ț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ii de incapacitate de munc</w:t>
            </w:r>
            <w:r>
              <w:rPr>
                <w:color w:val="000000"/>
                <w:sz w:val="22"/>
                <w:szCs w:val="22"/>
                <w:lang w:val="ro-MO"/>
              </w:rPr>
              <w:t>ă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 xml:space="preserve"> achitate de angajator</w:t>
            </w:r>
          </w:p>
        </w:tc>
        <w:tc>
          <w:tcPr>
            <w:tcW w:w="1350" w:type="dxa"/>
          </w:tcPr>
          <w:p w:rsidR="00B430F8" w:rsidRPr="00295313" w:rsidRDefault="00B430F8">
            <w:pPr>
              <w:rPr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273500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7808.94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B430F8">
            <w:pPr>
              <w:jc w:val="center"/>
              <w:rPr>
                <w:color w:val="000000"/>
                <w:lang w:val="ro-MO"/>
              </w:rPr>
            </w:pPr>
            <w:r w:rsidRPr="00295313">
              <w:rPr>
                <w:color w:val="000000"/>
                <w:lang w:val="ro-MO"/>
              </w:rPr>
              <w:t>15</w:t>
            </w:r>
          </w:p>
        </w:tc>
        <w:tc>
          <w:tcPr>
            <w:tcW w:w="2650" w:type="dxa"/>
          </w:tcPr>
          <w:p w:rsidR="00B430F8" w:rsidRPr="00295313" w:rsidRDefault="00295313" w:rsidP="00295313">
            <w:pPr>
              <w:rPr>
                <w:color w:val="000000"/>
                <w:sz w:val="22"/>
                <w:szCs w:val="22"/>
                <w:lang w:val="ro-MO"/>
              </w:rPr>
            </w:pPr>
            <w:r>
              <w:rPr>
                <w:color w:val="000000"/>
                <w:sz w:val="22"/>
                <w:szCs w:val="22"/>
                <w:lang w:val="ro-MO"/>
              </w:rPr>
              <w:t>Î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>ndemniza</w:t>
            </w:r>
            <w:r>
              <w:rPr>
                <w:color w:val="000000"/>
                <w:sz w:val="22"/>
                <w:szCs w:val="22"/>
                <w:lang w:val="ro-MO"/>
              </w:rPr>
              <w:t>ții la î</w:t>
            </w:r>
            <w:r w:rsidRPr="00295313">
              <w:rPr>
                <w:color w:val="000000"/>
                <w:sz w:val="22"/>
                <w:szCs w:val="22"/>
                <w:lang w:val="ro-MO"/>
              </w:rPr>
              <w:t xml:space="preserve">ncetarea raportului 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>de munc</w:t>
            </w:r>
            <w:r>
              <w:rPr>
                <w:color w:val="000000"/>
                <w:sz w:val="22"/>
                <w:szCs w:val="22"/>
                <w:lang w:val="ro-MO"/>
              </w:rPr>
              <w:t>ă</w:t>
            </w:r>
            <w:r w:rsidR="00B430F8" w:rsidRPr="00295313">
              <w:rPr>
                <w:color w:val="000000"/>
                <w:sz w:val="22"/>
                <w:szCs w:val="22"/>
                <w:lang w:val="ro-MO"/>
              </w:rPr>
              <w:t xml:space="preserve"> achitate de angajator</w:t>
            </w:r>
          </w:p>
        </w:tc>
        <w:tc>
          <w:tcPr>
            <w:tcW w:w="1350" w:type="dxa"/>
          </w:tcPr>
          <w:p w:rsidR="00B430F8" w:rsidRPr="00295313" w:rsidRDefault="00B430F8">
            <w:pPr>
              <w:rPr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31.12.2023</w:t>
            </w:r>
          </w:p>
        </w:tc>
        <w:tc>
          <w:tcPr>
            <w:tcW w:w="1417" w:type="dxa"/>
          </w:tcPr>
          <w:p w:rsidR="00B430F8" w:rsidRPr="00295313" w:rsidRDefault="00201F1E" w:rsidP="00295313">
            <w:pPr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273200</w:t>
            </w: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color w:val="000000"/>
                <w:sz w:val="22"/>
                <w:szCs w:val="22"/>
                <w:lang w:val="ro-MO"/>
              </w:rPr>
              <w:t>47231.42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color w:val="000000"/>
                <w:sz w:val="16"/>
                <w:szCs w:val="16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b/>
                <w:color w:val="000000"/>
                <w:sz w:val="22"/>
                <w:szCs w:val="22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295313" w:rsidTr="00295313">
        <w:tc>
          <w:tcPr>
            <w:tcW w:w="608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295313" w:rsidTr="00295313">
        <w:trPr>
          <w:trHeight w:val="64"/>
        </w:trPr>
        <w:tc>
          <w:tcPr>
            <w:tcW w:w="608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26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50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417" w:type="dxa"/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1378" w:type="dxa"/>
            <w:gridSpan w:val="2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  <w:tr w:rsidR="00B430F8" w:rsidRPr="00295313" w:rsidTr="00295313">
        <w:trPr>
          <w:trHeight w:val="449"/>
        </w:trPr>
        <w:tc>
          <w:tcPr>
            <w:tcW w:w="6025" w:type="dxa"/>
            <w:gridSpan w:val="4"/>
          </w:tcPr>
          <w:p w:rsidR="00B430F8" w:rsidRPr="00295313" w:rsidRDefault="00B430F8" w:rsidP="00295313">
            <w:pPr>
              <w:jc w:val="center"/>
              <w:rPr>
                <w:b/>
                <w:color w:val="000000"/>
                <w:lang w:val="ro-MO"/>
              </w:rPr>
            </w:pPr>
            <w:r w:rsidRPr="00295313">
              <w:rPr>
                <w:b/>
                <w:color w:val="000000"/>
                <w:lang w:val="ro-MO"/>
              </w:rPr>
              <w:t>Total</w:t>
            </w:r>
          </w:p>
        </w:tc>
        <w:tc>
          <w:tcPr>
            <w:tcW w:w="1283" w:type="dxa"/>
            <w:gridSpan w:val="2"/>
            <w:tcBorders>
              <w:righ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b/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b/>
                <w:color w:val="000000"/>
                <w:sz w:val="22"/>
                <w:szCs w:val="22"/>
                <w:lang w:val="ro-MO"/>
              </w:rPr>
              <w:t>1129754.34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B430F8" w:rsidRPr="00295313" w:rsidRDefault="00201F1E" w:rsidP="00295313">
            <w:pPr>
              <w:jc w:val="center"/>
              <w:rPr>
                <w:b/>
                <w:color w:val="000000"/>
                <w:sz w:val="22"/>
                <w:szCs w:val="22"/>
                <w:lang w:val="ro-MO"/>
              </w:rPr>
            </w:pPr>
            <w:r w:rsidRPr="00295313">
              <w:rPr>
                <w:b/>
                <w:color w:val="000000"/>
                <w:sz w:val="22"/>
                <w:szCs w:val="22"/>
                <w:lang w:val="ro-MO"/>
              </w:rPr>
              <w:t>7991393.49</w:t>
            </w:r>
          </w:p>
        </w:tc>
        <w:tc>
          <w:tcPr>
            <w:tcW w:w="948" w:type="dxa"/>
            <w:tcBorders>
              <w:righ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430F8" w:rsidRPr="00295313" w:rsidRDefault="00B430F8" w:rsidP="00295313">
            <w:pPr>
              <w:rPr>
                <w:b/>
                <w:color w:val="000000"/>
                <w:sz w:val="28"/>
                <w:szCs w:val="28"/>
                <w:lang w:val="ro-MO"/>
              </w:rPr>
            </w:pPr>
          </w:p>
        </w:tc>
      </w:tr>
    </w:tbl>
    <w:p w:rsidR="004C02A1" w:rsidRPr="00295313" w:rsidRDefault="004C02A1" w:rsidP="004C02A1">
      <w:pPr>
        <w:rPr>
          <w:b/>
          <w:color w:val="000000"/>
          <w:sz w:val="28"/>
          <w:szCs w:val="28"/>
          <w:lang w:val="ro-MO"/>
        </w:rPr>
      </w:pPr>
    </w:p>
    <w:p w:rsidR="004C02A1" w:rsidRPr="00295313" w:rsidRDefault="004C02A1" w:rsidP="004C02A1">
      <w:pPr>
        <w:rPr>
          <w:b/>
          <w:color w:val="000000"/>
          <w:sz w:val="28"/>
          <w:szCs w:val="28"/>
          <w:lang w:val="ro-MO"/>
        </w:rPr>
      </w:pPr>
      <w:r w:rsidRPr="00295313">
        <w:rPr>
          <w:b/>
          <w:color w:val="000000"/>
          <w:sz w:val="28"/>
          <w:szCs w:val="28"/>
          <w:lang w:val="ro-MO"/>
        </w:rPr>
        <w:t xml:space="preserve">  </w:t>
      </w:r>
    </w:p>
    <w:p w:rsidR="004C02A1" w:rsidRPr="00295313" w:rsidRDefault="004C02A1" w:rsidP="004C02A1">
      <w:pPr>
        <w:rPr>
          <w:color w:val="000000"/>
          <w:sz w:val="16"/>
          <w:szCs w:val="16"/>
          <w:lang w:val="ro-MO"/>
        </w:rPr>
      </w:pPr>
      <w:r w:rsidRPr="004120E0">
        <w:rPr>
          <w:color w:val="000000"/>
          <w:sz w:val="22"/>
          <w:szCs w:val="22"/>
          <w:lang w:val="ro-MO"/>
        </w:rPr>
        <w:t xml:space="preserve">Conducătorul instituției     </w:t>
      </w:r>
      <w:r w:rsidRPr="00295313">
        <w:rPr>
          <w:color w:val="000000"/>
          <w:sz w:val="16"/>
          <w:szCs w:val="16"/>
          <w:lang w:val="ro-MO"/>
        </w:rPr>
        <w:t xml:space="preserve">                                   ____________________                               _____</w:t>
      </w:r>
      <w:r w:rsidR="00201F1E" w:rsidRPr="00295313">
        <w:rPr>
          <w:color w:val="000000"/>
          <w:sz w:val="22"/>
          <w:szCs w:val="22"/>
          <w:lang w:val="ro-MO"/>
        </w:rPr>
        <w:t>Potlog Constantin</w:t>
      </w:r>
      <w:r w:rsidR="00201F1E" w:rsidRPr="00295313">
        <w:rPr>
          <w:color w:val="000000"/>
          <w:sz w:val="16"/>
          <w:szCs w:val="16"/>
          <w:lang w:val="ro-MO"/>
        </w:rPr>
        <w:t>_____</w:t>
      </w:r>
      <w:r w:rsidRPr="00295313">
        <w:rPr>
          <w:color w:val="000000"/>
          <w:sz w:val="16"/>
          <w:szCs w:val="16"/>
          <w:lang w:val="ro-MO"/>
        </w:rPr>
        <w:t>_________</w:t>
      </w:r>
    </w:p>
    <w:p w:rsidR="004C02A1" w:rsidRPr="00295313" w:rsidRDefault="004C02A1" w:rsidP="004C02A1">
      <w:pPr>
        <w:rPr>
          <w:color w:val="000000"/>
          <w:sz w:val="16"/>
          <w:szCs w:val="16"/>
          <w:lang w:val="ro-MO"/>
        </w:rPr>
      </w:pPr>
      <w:r w:rsidRPr="00295313">
        <w:rPr>
          <w:color w:val="000000"/>
          <w:sz w:val="16"/>
          <w:szCs w:val="16"/>
          <w:lang w:val="ro-MO"/>
        </w:rPr>
        <w:t xml:space="preserve">                                                                                       </w:t>
      </w:r>
      <w:r w:rsidR="004120E0">
        <w:rPr>
          <w:color w:val="000000"/>
          <w:sz w:val="16"/>
          <w:szCs w:val="16"/>
          <w:lang w:val="ro-MO"/>
        </w:rPr>
        <w:t xml:space="preserve">          </w:t>
      </w:r>
      <w:r w:rsidRPr="00295313">
        <w:rPr>
          <w:color w:val="000000"/>
          <w:sz w:val="16"/>
          <w:szCs w:val="16"/>
          <w:lang w:val="ro-MO"/>
        </w:rPr>
        <w:t xml:space="preserve"> (semnătura)                                                 </w:t>
      </w:r>
      <w:r w:rsidR="004120E0">
        <w:rPr>
          <w:color w:val="000000"/>
          <w:sz w:val="16"/>
          <w:szCs w:val="16"/>
          <w:lang w:val="ro-MO"/>
        </w:rPr>
        <w:t xml:space="preserve">    </w:t>
      </w:r>
      <w:r w:rsidRPr="00295313">
        <w:rPr>
          <w:color w:val="000000"/>
          <w:sz w:val="16"/>
          <w:szCs w:val="16"/>
          <w:lang w:val="ro-MO"/>
        </w:rPr>
        <w:t xml:space="preserve">   (numele, prenumele)</w:t>
      </w:r>
    </w:p>
    <w:sectPr w:rsidR="004C02A1" w:rsidRPr="00295313" w:rsidSect="00B430F8">
      <w:footerReference w:type="even" r:id="rId6"/>
      <w:footerReference w:type="first" r:id="rId7"/>
      <w:pgSz w:w="12240" w:h="15840" w:code="1"/>
      <w:pgMar w:top="567" w:right="851" w:bottom="567" w:left="1260" w:header="142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313" w:rsidRDefault="00295313" w:rsidP="00E539BC">
      <w:r>
        <w:separator/>
      </w:r>
    </w:p>
  </w:endnote>
  <w:endnote w:type="continuationSeparator" w:id="0">
    <w:p w:rsidR="00295313" w:rsidRDefault="00295313" w:rsidP="00E53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313" w:rsidRPr="008C1627" w:rsidRDefault="00284FAF" w:rsidP="00295313">
    <w:pPr>
      <w:pStyle w:val="Subsol"/>
      <w:framePr w:wrap="around" w:vAnchor="text" w:hAnchor="margin" w:xAlign="right" w:y="1"/>
      <w:rPr>
        <w:rStyle w:val="Numrdepagin"/>
        <w:sz w:val="9"/>
        <w:szCs w:val="9"/>
      </w:rPr>
    </w:pPr>
    <w:r w:rsidRPr="008C1627">
      <w:rPr>
        <w:rStyle w:val="Numrdepagin"/>
        <w:sz w:val="9"/>
        <w:szCs w:val="9"/>
      </w:rPr>
      <w:fldChar w:fldCharType="begin"/>
    </w:r>
    <w:r w:rsidR="00295313" w:rsidRPr="008C1627">
      <w:rPr>
        <w:rStyle w:val="Numrdepagin"/>
        <w:sz w:val="9"/>
        <w:szCs w:val="9"/>
      </w:rPr>
      <w:instrText xml:space="preserve">PAGE  </w:instrText>
    </w:r>
    <w:r w:rsidRPr="008C1627">
      <w:rPr>
        <w:rStyle w:val="Numrdepagin"/>
        <w:sz w:val="9"/>
        <w:szCs w:val="9"/>
      </w:rPr>
      <w:fldChar w:fldCharType="end"/>
    </w:r>
  </w:p>
  <w:p w:rsidR="00295313" w:rsidRPr="008C1627" w:rsidRDefault="00295313">
    <w:pPr>
      <w:pStyle w:val="Subsol"/>
      <w:ind w:right="360" w:firstLine="360"/>
      <w:rPr>
        <w:sz w:val="9"/>
        <w:szCs w:val="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313" w:rsidRPr="008C1627" w:rsidRDefault="00284FAF">
    <w:pPr>
      <w:pStyle w:val="Subsol"/>
      <w:rPr>
        <w:sz w:val="8"/>
        <w:szCs w:val="8"/>
      </w:rPr>
    </w:pPr>
    <w:r w:rsidRPr="008C1627">
      <w:rPr>
        <w:sz w:val="8"/>
        <w:szCs w:val="8"/>
      </w:rPr>
      <w:fldChar w:fldCharType="begin"/>
    </w:r>
    <w:r w:rsidR="00295313" w:rsidRPr="008C1627">
      <w:rPr>
        <w:sz w:val="8"/>
        <w:szCs w:val="8"/>
      </w:rPr>
      <w:instrText xml:space="preserve"> FILENAME \p </w:instrText>
    </w:r>
    <w:r w:rsidRPr="008C1627">
      <w:rPr>
        <w:sz w:val="8"/>
        <w:szCs w:val="8"/>
      </w:rPr>
      <w:fldChar w:fldCharType="separate"/>
    </w:r>
    <w:r w:rsidR="004120E0">
      <w:rPr>
        <w:noProof/>
        <w:sz w:val="8"/>
        <w:szCs w:val="8"/>
      </w:rPr>
      <w:t>\\df95\D\MAPELE LUCRATORILOR DF\BISTRITCHI Stela\ANII DE ACTIVITATE\Anul 2024\Sedinta februarie 2024\asistenta\dec 1\creante 1.docx</w:t>
    </w:r>
    <w:r w:rsidRPr="008C1627">
      <w:rPr>
        <w:sz w:val="8"/>
        <w:szCs w:val="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313" w:rsidRDefault="00295313" w:rsidP="00E539BC">
      <w:r>
        <w:separator/>
      </w:r>
    </w:p>
  </w:footnote>
  <w:footnote w:type="continuationSeparator" w:id="0">
    <w:p w:rsidR="00295313" w:rsidRDefault="00295313" w:rsidP="00E539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2A1"/>
    <w:rsid w:val="00114040"/>
    <w:rsid w:val="00201F1E"/>
    <w:rsid w:val="00284FAF"/>
    <w:rsid w:val="00295313"/>
    <w:rsid w:val="0037508A"/>
    <w:rsid w:val="003A7410"/>
    <w:rsid w:val="004120E0"/>
    <w:rsid w:val="004C02A1"/>
    <w:rsid w:val="0057699C"/>
    <w:rsid w:val="00956CBE"/>
    <w:rsid w:val="00A801FE"/>
    <w:rsid w:val="00B430F8"/>
    <w:rsid w:val="00DB48BA"/>
    <w:rsid w:val="00E35A6A"/>
    <w:rsid w:val="00E539BC"/>
    <w:rsid w:val="00E80393"/>
    <w:rsid w:val="00EF3C5C"/>
    <w:rsid w:val="00FF3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4C02A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C02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Numrdepagin">
    <w:name w:val="page number"/>
    <w:basedOn w:val="Fontdeparagrafimplicit"/>
    <w:rsid w:val="004C02A1"/>
  </w:style>
  <w:style w:type="table" w:styleId="GrilTabel">
    <w:name w:val="Table Grid"/>
    <w:basedOn w:val="TabelNormal"/>
    <w:rsid w:val="004C02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Niurii</dc:creator>
  <cp:lastModifiedBy>TStruc</cp:lastModifiedBy>
  <cp:revision>9</cp:revision>
  <cp:lastPrinted>2024-03-01T07:30:00Z</cp:lastPrinted>
  <dcterms:created xsi:type="dcterms:W3CDTF">2017-01-09T11:47:00Z</dcterms:created>
  <dcterms:modified xsi:type="dcterms:W3CDTF">2024-03-01T07:55:00Z</dcterms:modified>
</cp:coreProperties>
</file>